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9542" w14:textId="0FDFDB38" w:rsidR="00917354" w:rsidRPr="00917354" w:rsidRDefault="00917354" w:rsidP="00917354">
      <w:pPr>
        <w:pStyle w:val="NoSpacing"/>
        <w:jc w:val="center"/>
        <w:rPr>
          <w:b/>
          <w:bCs/>
          <w:color w:val="385623" w:themeColor="accent6" w:themeShade="80"/>
          <w:sz w:val="32"/>
          <w:szCs w:val="32"/>
        </w:rPr>
      </w:pPr>
      <w:r w:rsidRPr="00917354">
        <w:rPr>
          <w:b/>
          <w:bCs/>
          <w:color w:val="385623" w:themeColor="accent6" w:themeShade="80"/>
          <w:sz w:val="32"/>
          <w:szCs w:val="32"/>
        </w:rPr>
        <w:t>Radford Medical Practice</w:t>
      </w:r>
    </w:p>
    <w:p w14:paraId="3816BD7B" w14:textId="13827E2E" w:rsidR="004469AA" w:rsidRDefault="00917354" w:rsidP="00917354">
      <w:pPr>
        <w:jc w:val="center"/>
        <w:rPr>
          <w:b/>
          <w:bCs/>
          <w:sz w:val="28"/>
          <w:szCs w:val="28"/>
        </w:rPr>
      </w:pPr>
      <w:r w:rsidRPr="00917354">
        <w:rPr>
          <w:b/>
          <w:bCs/>
          <w:sz w:val="28"/>
          <w:szCs w:val="28"/>
        </w:rPr>
        <w:t>Meeting</w:t>
      </w:r>
      <w:r w:rsidR="002818C6">
        <w:rPr>
          <w:b/>
          <w:bCs/>
          <w:sz w:val="28"/>
          <w:szCs w:val="28"/>
        </w:rPr>
        <w:t xml:space="preserve"> Minutes</w:t>
      </w:r>
    </w:p>
    <w:p w14:paraId="7827A479" w14:textId="7BB345D1" w:rsidR="00917354" w:rsidRDefault="00917354" w:rsidP="00917354">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571D0239" wp14:editId="14FA682B">
                <wp:simplePos x="0" y="0"/>
                <wp:positionH relativeFrom="margin">
                  <wp:align>right</wp:align>
                </wp:positionH>
                <wp:positionV relativeFrom="paragraph">
                  <wp:posOffset>26035</wp:posOffset>
                </wp:positionV>
                <wp:extent cx="570547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05475" cy="142875"/>
                        </a:xfrm>
                        <a:prstGeom prst="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549AE" id="Rectangle 1" o:spid="_x0000_s1026" style="position:absolute;margin-left:398.05pt;margin-top:2.05pt;width:449.25pt;height:1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" fillcolor="#375623 [1609]" strokecolor="#1f3763 [1604]" strokeweight="1pt">
                <w10:wrap anchorx="margin"/>
              </v:rect>
            </w:pict>
          </mc:Fallback>
        </mc:AlternateContent>
      </w:r>
    </w:p>
    <w:p w14:paraId="27504CC7" w14:textId="7A68D4D5" w:rsidR="00917354" w:rsidRDefault="00917354" w:rsidP="00917354">
      <w:pPr>
        <w:rPr>
          <w:b/>
          <w:bCs/>
          <w:sz w:val="24"/>
          <w:szCs w:val="24"/>
        </w:rPr>
      </w:pPr>
      <w:r w:rsidRPr="00917354">
        <w:rPr>
          <w:b/>
          <w:bCs/>
          <w:sz w:val="24"/>
          <w:szCs w:val="24"/>
        </w:rPr>
        <w:t>Meeting Name</w:t>
      </w:r>
      <w:r>
        <w:rPr>
          <w:b/>
          <w:bCs/>
          <w:sz w:val="24"/>
          <w:szCs w:val="24"/>
        </w:rPr>
        <w:t xml:space="preserve">: </w:t>
      </w:r>
      <w:r w:rsidR="0020713C">
        <w:rPr>
          <w:b/>
          <w:bCs/>
          <w:sz w:val="24"/>
          <w:szCs w:val="24"/>
        </w:rPr>
        <w:t>Patient Participation Group</w:t>
      </w:r>
    </w:p>
    <w:p w14:paraId="2611B6C1" w14:textId="654035B8" w:rsidR="00917354" w:rsidRDefault="00917354" w:rsidP="00917354">
      <w:pPr>
        <w:rPr>
          <w:b/>
          <w:bCs/>
          <w:sz w:val="24"/>
          <w:szCs w:val="24"/>
        </w:rPr>
      </w:pPr>
      <w:r>
        <w:rPr>
          <w:b/>
          <w:bCs/>
          <w:sz w:val="24"/>
          <w:szCs w:val="24"/>
        </w:rPr>
        <w:t>Location:</w:t>
      </w:r>
      <w:r w:rsidR="0020713C">
        <w:rPr>
          <w:b/>
          <w:bCs/>
          <w:sz w:val="24"/>
          <w:szCs w:val="24"/>
        </w:rPr>
        <w:tab/>
        <w:t>Radford Medical Practice</w:t>
      </w:r>
      <w:r>
        <w:rPr>
          <w:b/>
          <w:bCs/>
          <w:sz w:val="24"/>
          <w:szCs w:val="24"/>
        </w:rPr>
        <w:tab/>
      </w:r>
    </w:p>
    <w:p w14:paraId="032AA577" w14:textId="458122E1" w:rsidR="002818C6" w:rsidRDefault="002818C6" w:rsidP="00917354">
      <w:pPr>
        <w:rPr>
          <w:b/>
          <w:bCs/>
          <w:sz w:val="24"/>
          <w:szCs w:val="24"/>
        </w:rPr>
      </w:pPr>
      <w:r>
        <w:rPr>
          <w:b/>
          <w:bCs/>
          <w:sz w:val="24"/>
          <w:szCs w:val="24"/>
        </w:rPr>
        <w:t>In attendance: Gillian Hickman, Paula Whysall</w:t>
      </w:r>
    </w:p>
    <w:p w14:paraId="2CD78A01" w14:textId="43DD837E" w:rsidR="002818C6" w:rsidRDefault="002818C6" w:rsidP="00917354">
      <w:pPr>
        <w:rPr>
          <w:b/>
          <w:bCs/>
          <w:sz w:val="24"/>
          <w:szCs w:val="24"/>
        </w:rPr>
      </w:pPr>
      <w:r>
        <w:rPr>
          <w:b/>
          <w:bCs/>
          <w:sz w:val="24"/>
          <w:szCs w:val="24"/>
        </w:rPr>
        <w:t>Patients:</w:t>
      </w:r>
      <w:r w:rsidR="003E772D">
        <w:rPr>
          <w:b/>
          <w:bCs/>
          <w:sz w:val="24"/>
          <w:szCs w:val="24"/>
        </w:rPr>
        <w:tab/>
      </w:r>
      <w:r>
        <w:rPr>
          <w:b/>
          <w:bCs/>
          <w:sz w:val="24"/>
          <w:szCs w:val="24"/>
        </w:rPr>
        <w:t xml:space="preserve"> SH</w:t>
      </w:r>
    </w:p>
    <w:p w14:paraId="20E8F9EE" w14:textId="1608AFD1" w:rsidR="00917354" w:rsidRDefault="00917354" w:rsidP="00917354">
      <w:pPr>
        <w:rPr>
          <w:b/>
          <w:bCs/>
          <w:sz w:val="24"/>
          <w:szCs w:val="24"/>
        </w:rPr>
      </w:pPr>
      <w:r>
        <w:rPr>
          <w:b/>
          <w:bCs/>
          <w:sz w:val="24"/>
          <w:szCs w:val="24"/>
        </w:rPr>
        <w:t>Date:</w:t>
      </w:r>
      <w:r>
        <w:rPr>
          <w:b/>
          <w:bCs/>
          <w:sz w:val="24"/>
          <w:szCs w:val="24"/>
        </w:rPr>
        <w:tab/>
      </w:r>
      <w:r>
        <w:rPr>
          <w:b/>
          <w:bCs/>
          <w:sz w:val="24"/>
          <w:szCs w:val="24"/>
        </w:rPr>
        <w:tab/>
      </w:r>
      <w:r w:rsidR="0020713C">
        <w:rPr>
          <w:b/>
          <w:bCs/>
          <w:sz w:val="24"/>
          <w:szCs w:val="24"/>
        </w:rPr>
        <w:t>19.1.26</w:t>
      </w:r>
    </w:p>
    <w:p w14:paraId="3FBDAECE" w14:textId="555804F8" w:rsidR="00917354" w:rsidRDefault="00917354" w:rsidP="00917354">
      <w:pPr>
        <w:rPr>
          <w:b/>
          <w:bCs/>
          <w:sz w:val="24"/>
          <w:szCs w:val="24"/>
        </w:rPr>
      </w:pPr>
      <w:r>
        <w:rPr>
          <w:b/>
          <w:bCs/>
          <w:noProof/>
          <w:sz w:val="28"/>
          <w:szCs w:val="28"/>
        </w:rPr>
        <mc:AlternateContent>
          <mc:Choice Requires="wps">
            <w:drawing>
              <wp:anchor distT="0" distB="0" distL="114300" distR="114300" simplePos="0" relativeHeight="251661312" behindDoc="0" locked="0" layoutInCell="1" allowOverlap="1" wp14:anchorId="146DAE54" wp14:editId="52E574B5">
                <wp:simplePos x="0" y="0"/>
                <wp:positionH relativeFrom="margin">
                  <wp:align>left</wp:align>
                </wp:positionH>
                <wp:positionV relativeFrom="paragraph">
                  <wp:posOffset>302260</wp:posOffset>
                </wp:positionV>
                <wp:extent cx="567690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676900" cy="114300"/>
                        </a:xfrm>
                        <a:prstGeom prst="rect">
                          <a:avLst/>
                        </a:prstGeom>
                        <a:solidFill>
                          <a:srgbClr val="70AD47">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E09B0" id="Rectangle 3" o:spid="_x0000_s1026" style="position:absolute;margin-left:0;margin-top:23.8pt;width:447pt;height: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" fillcolor="#385723" strokecolor="#2f528f" strokeweight="1pt">
                <w10:wrap anchorx="margin"/>
              </v:rect>
            </w:pict>
          </mc:Fallback>
        </mc:AlternateContent>
      </w:r>
      <w:r>
        <w:rPr>
          <w:b/>
          <w:bCs/>
          <w:sz w:val="24"/>
          <w:szCs w:val="24"/>
        </w:rPr>
        <w:t>Time:</w:t>
      </w:r>
      <w:r>
        <w:rPr>
          <w:b/>
          <w:bCs/>
          <w:sz w:val="24"/>
          <w:szCs w:val="24"/>
        </w:rPr>
        <w:tab/>
      </w:r>
      <w:r>
        <w:rPr>
          <w:b/>
          <w:bCs/>
          <w:sz w:val="24"/>
          <w:szCs w:val="24"/>
        </w:rPr>
        <w:tab/>
      </w:r>
      <w:r w:rsidR="0020713C">
        <w:rPr>
          <w:b/>
          <w:bCs/>
          <w:sz w:val="24"/>
          <w:szCs w:val="24"/>
        </w:rPr>
        <w:t>2.30pm</w:t>
      </w:r>
    </w:p>
    <w:p w14:paraId="6A46213B" w14:textId="0B56C293" w:rsidR="00917354" w:rsidRDefault="00917354" w:rsidP="00917354">
      <w:pPr>
        <w:rPr>
          <w:b/>
          <w:bCs/>
          <w:sz w:val="24"/>
          <w:szCs w:val="24"/>
        </w:rPr>
      </w:pPr>
    </w:p>
    <w:p w14:paraId="13081B4A" w14:textId="4F8D8756" w:rsidR="00093747" w:rsidRPr="0020713C" w:rsidRDefault="002818C6" w:rsidP="0020713C">
      <w:pPr>
        <w:rPr>
          <w:b/>
          <w:bCs/>
          <w:sz w:val="24"/>
          <w:szCs w:val="24"/>
        </w:rPr>
      </w:pPr>
      <w:r>
        <w:rPr>
          <w:b/>
          <w:bCs/>
          <w:sz w:val="24"/>
          <w:szCs w:val="24"/>
        </w:rPr>
        <w:t>Minutes</w:t>
      </w:r>
    </w:p>
    <w:p w14:paraId="60AA1536" w14:textId="4CA193F3" w:rsidR="0020713C" w:rsidRDefault="00917354" w:rsidP="0020713C">
      <w:pPr>
        <w:pStyle w:val="ListParagraph"/>
        <w:numPr>
          <w:ilvl w:val="0"/>
          <w:numId w:val="1"/>
        </w:numPr>
        <w:rPr>
          <w:b/>
          <w:bCs/>
          <w:sz w:val="24"/>
          <w:szCs w:val="24"/>
        </w:rPr>
      </w:pPr>
      <w:r>
        <w:rPr>
          <w:b/>
          <w:bCs/>
          <w:sz w:val="24"/>
          <w:szCs w:val="24"/>
        </w:rPr>
        <w:t>New agenda items.</w:t>
      </w:r>
    </w:p>
    <w:p w14:paraId="6DCB8B8F" w14:textId="6898D702" w:rsidR="0020713C" w:rsidRDefault="0020713C" w:rsidP="0020713C">
      <w:pPr>
        <w:pStyle w:val="ListParagraph"/>
        <w:numPr>
          <w:ilvl w:val="1"/>
          <w:numId w:val="1"/>
        </w:numPr>
        <w:rPr>
          <w:b/>
          <w:bCs/>
          <w:sz w:val="24"/>
          <w:szCs w:val="24"/>
        </w:rPr>
      </w:pPr>
      <w:r>
        <w:rPr>
          <w:b/>
          <w:bCs/>
          <w:sz w:val="24"/>
          <w:szCs w:val="24"/>
        </w:rPr>
        <w:t>Survey</w:t>
      </w:r>
      <w:r w:rsidR="002818C6">
        <w:rPr>
          <w:b/>
          <w:bCs/>
          <w:sz w:val="24"/>
          <w:szCs w:val="24"/>
        </w:rPr>
        <w:t xml:space="preserve"> 2025- </w:t>
      </w:r>
      <w:r w:rsidR="002818C6" w:rsidRPr="002818C6">
        <w:rPr>
          <w:sz w:val="24"/>
          <w:szCs w:val="24"/>
        </w:rPr>
        <w:t xml:space="preserve">SH will take it home and have a look at the survey and let me know her thoughts by the end of this week. </w:t>
      </w:r>
      <w:r w:rsidR="002818C6" w:rsidRPr="002818C6">
        <w:rPr>
          <w:sz w:val="24"/>
          <w:szCs w:val="24"/>
        </w:rPr>
        <w:br/>
        <w:t>Gillian will email another of our regular members to see if they can give us some feedback as well.</w:t>
      </w:r>
      <w:r w:rsidR="002818C6">
        <w:rPr>
          <w:b/>
          <w:bCs/>
          <w:sz w:val="24"/>
          <w:szCs w:val="24"/>
        </w:rPr>
        <w:t xml:space="preserve"> </w:t>
      </w:r>
    </w:p>
    <w:p w14:paraId="40961DA7" w14:textId="77777777" w:rsidR="0020713C" w:rsidRPr="0020713C" w:rsidRDefault="0020713C" w:rsidP="0020713C">
      <w:pPr>
        <w:pStyle w:val="ListParagraph"/>
        <w:numPr>
          <w:ilvl w:val="1"/>
          <w:numId w:val="1"/>
        </w:numPr>
        <w:rPr>
          <w:sz w:val="24"/>
          <w:szCs w:val="24"/>
        </w:rPr>
      </w:pPr>
      <w:r>
        <w:rPr>
          <w:b/>
          <w:bCs/>
          <w:sz w:val="24"/>
          <w:szCs w:val="24"/>
        </w:rPr>
        <w:t xml:space="preserve">New staff- </w:t>
      </w:r>
      <w:r w:rsidRPr="0020713C">
        <w:rPr>
          <w:sz w:val="24"/>
          <w:szCs w:val="24"/>
        </w:rPr>
        <w:t xml:space="preserve">Amy new practice nurse, </w:t>
      </w:r>
      <w:proofErr w:type="spellStart"/>
      <w:r w:rsidRPr="0020713C">
        <w:rPr>
          <w:sz w:val="24"/>
          <w:szCs w:val="24"/>
        </w:rPr>
        <w:t>Saubia</w:t>
      </w:r>
      <w:proofErr w:type="spellEnd"/>
      <w:r w:rsidRPr="0020713C">
        <w:rPr>
          <w:sz w:val="24"/>
          <w:szCs w:val="24"/>
        </w:rPr>
        <w:t xml:space="preserve"> new GPA and Aliyah Care co-ordinator</w:t>
      </w:r>
      <w:r>
        <w:rPr>
          <w:b/>
          <w:bCs/>
          <w:sz w:val="24"/>
          <w:szCs w:val="24"/>
        </w:rPr>
        <w:br/>
      </w:r>
      <w:r w:rsidRPr="0020713C">
        <w:rPr>
          <w:sz w:val="24"/>
          <w:szCs w:val="24"/>
        </w:rPr>
        <w:t>A Care Coordinator works as part of the Primary Care Network team to support patients with complex or long-term needs. They help people navigate health and care services, coordinate appointments and referrals, and ensure care plans are followed. The role focuses on improving continuity of care, reducing health inequalities, and supporting patients to manage their health by working closely with GPs, community services, and voluntary organisations.</w:t>
      </w:r>
    </w:p>
    <w:p w14:paraId="449EE3EE" w14:textId="625EA94B" w:rsidR="0020713C" w:rsidRPr="0020713C" w:rsidRDefault="0020713C" w:rsidP="0020713C">
      <w:pPr>
        <w:pStyle w:val="ListParagraph"/>
        <w:ind w:left="1440"/>
        <w:rPr>
          <w:sz w:val="24"/>
          <w:szCs w:val="24"/>
        </w:rPr>
      </w:pPr>
      <w:r w:rsidRPr="0020713C">
        <w:rPr>
          <w:sz w:val="24"/>
          <w:szCs w:val="24"/>
        </w:rPr>
        <w:t xml:space="preserve">They will be initially working on the new Integrated Proactive Care </w:t>
      </w:r>
      <w:r w:rsidR="00BB697E" w:rsidRPr="0020713C">
        <w:rPr>
          <w:sz w:val="24"/>
          <w:szCs w:val="24"/>
        </w:rPr>
        <w:t>Enhanced</w:t>
      </w:r>
      <w:r w:rsidRPr="0020713C">
        <w:rPr>
          <w:sz w:val="24"/>
          <w:szCs w:val="24"/>
        </w:rPr>
        <w:t xml:space="preserve"> Service which will prioritise patients with severe frailty.  The care coordinator will be identifying these patients by utilising population health intelligence provided by the ICB (</w:t>
      </w:r>
      <w:proofErr w:type="spellStart"/>
      <w:r w:rsidRPr="0020713C">
        <w:rPr>
          <w:sz w:val="24"/>
          <w:szCs w:val="24"/>
        </w:rPr>
        <w:t>ehealthscope</w:t>
      </w:r>
      <w:proofErr w:type="spellEnd"/>
      <w:r w:rsidRPr="0020713C">
        <w:rPr>
          <w:sz w:val="24"/>
          <w:szCs w:val="24"/>
        </w:rPr>
        <w:t xml:space="preserve">).  They will then contact patients to arrange a review with a senior </w:t>
      </w:r>
      <w:r w:rsidR="00BB697E" w:rsidRPr="0020713C">
        <w:rPr>
          <w:sz w:val="24"/>
          <w:szCs w:val="24"/>
        </w:rPr>
        <w:t>clinician and</w:t>
      </w:r>
      <w:r w:rsidRPr="0020713C">
        <w:rPr>
          <w:sz w:val="24"/>
          <w:szCs w:val="24"/>
        </w:rPr>
        <w:t xml:space="preserve"> help arrange further support where needed by referring to appropriate services.</w:t>
      </w:r>
    </w:p>
    <w:p w14:paraId="565A5A91" w14:textId="3604E64D" w:rsidR="0020713C" w:rsidRPr="002818C6" w:rsidRDefault="0020713C" w:rsidP="0020713C">
      <w:pPr>
        <w:pStyle w:val="ListParagraph"/>
        <w:numPr>
          <w:ilvl w:val="1"/>
          <w:numId w:val="1"/>
        </w:numPr>
        <w:rPr>
          <w:b/>
          <w:bCs/>
          <w:sz w:val="24"/>
          <w:szCs w:val="24"/>
        </w:rPr>
      </w:pPr>
      <w:r>
        <w:rPr>
          <w:b/>
          <w:bCs/>
          <w:sz w:val="24"/>
          <w:szCs w:val="24"/>
        </w:rPr>
        <w:t>Winter pressures additional funding-</w:t>
      </w:r>
      <w:r w:rsidRPr="0020713C">
        <w:rPr>
          <w:sz w:val="24"/>
          <w:szCs w:val="24"/>
        </w:rPr>
        <w:t xml:space="preserve"> </w:t>
      </w:r>
      <w:r w:rsidR="002818C6">
        <w:rPr>
          <w:sz w:val="24"/>
          <w:szCs w:val="24"/>
        </w:rPr>
        <w:t xml:space="preserve">We have been given funding for </w:t>
      </w:r>
      <w:r>
        <w:rPr>
          <w:sz w:val="24"/>
          <w:szCs w:val="24"/>
        </w:rPr>
        <w:t xml:space="preserve">2 </w:t>
      </w:r>
      <w:r w:rsidRPr="0020713C">
        <w:rPr>
          <w:sz w:val="24"/>
          <w:szCs w:val="24"/>
        </w:rPr>
        <w:t>extra GP sessions each week until March to help with the pressure of winter.</w:t>
      </w:r>
      <w:r w:rsidR="002818C6">
        <w:rPr>
          <w:sz w:val="24"/>
          <w:szCs w:val="24"/>
        </w:rPr>
        <w:t xml:space="preserve"> This means around 30 extra GP appointments a week to help out. </w:t>
      </w:r>
      <w:r w:rsidRPr="0020713C">
        <w:rPr>
          <w:sz w:val="24"/>
          <w:szCs w:val="24"/>
        </w:rPr>
        <w:t xml:space="preserve"> </w:t>
      </w:r>
    </w:p>
    <w:p w14:paraId="310AA523" w14:textId="365A8982" w:rsidR="002818C6" w:rsidRPr="0020713C" w:rsidRDefault="002818C6" w:rsidP="0020713C">
      <w:pPr>
        <w:pStyle w:val="ListParagraph"/>
        <w:numPr>
          <w:ilvl w:val="1"/>
          <w:numId w:val="1"/>
        </w:numPr>
        <w:rPr>
          <w:b/>
          <w:bCs/>
          <w:sz w:val="24"/>
          <w:szCs w:val="24"/>
        </w:rPr>
      </w:pPr>
      <w:r>
        <w:rPr>
          <w:b/>
          <w:bCs/>
          <w:sz w:val="24"/>
          <w:szCs w:val="24"/>
        </w:rPr>
        <w:t>The practice is getting a bit of a make over</w:t>
      </w:r>
      <w:r w:rsidR="00BB697E">
        <w:rPr>
          <w:b/>
          <w:bCs/>
          <w:sz w:val="24"/>
          <w:szCs w:val="24"/>
        </w:rPr>
        <w:t xml:space="preserve">- </w:t>
      </w:r>
      <w:r w:rsidR="00BB697E">
        <w:rPr>
          <w:sz w:val="24"/>
          <w:szCs w:val="24"/>
        </w:rPr>
        <w:t>from</w:t>
      </w:r>
      <w:r>
        <w:rPr>
          <w:sz w:val="24"/>
          <w:szCs w:val="24"/>
        </w:rPr>
        <w:t xml:space="preserve"> next week some of the GP rooms, the waiting room, reception area and admin rooms are getting new </w:t>
      </w:r>
      <w:r w:rsidR="00BB697E">
        <w:rPr>
          <w:sz w:val="24"/>
          <w:szCs w:val="24"/>
        </w:rPr>
        <w:t>flooring,</w:t>
      </w:r>
      <w:r>
        <w:rPr>
          <w:sz w:val="24"/>
          <w:szCs w:val="24"/>
        </w:rPr>
        <w:t xml:space="preserve"> and the walls are being painted. </w:t>
      </w:r>
    </w:p>
    <w:p w14:paraId="7CAA2D18" w14:textId="77777777" w:rsidR="00093747" w:rsidRPr="00093747" w:rsidRDefault="00093747" w:rsidP="00093747">
      <w:pPr>
        <w:pStyle w:val="ListParagraph"/>
        <w:rPr>
          <w:b/>
          <w:bCs/>
          <w:sz w:val="24"/>
          <w:szCs w:val="24"/>
        </w:rPr>
      </w:pPr>
    </w:p>
    <w:p w14:paraId="77064FF7" w14:textId="312412D2" w:rsidR="00E917BB" w:rsidRDefault="0020713C" w:rsidP="005974F5">
      <w:pPr>
        <w:pStyle w:val="ListParagraph"/>
        <w:numPr>
          <w:ilvl w:val="0"/>
          <w:numId w:val="1"/>
        </w:numPr>
        <w:rPr>
          <w:b/>
          <w:bCs/>
          <w:sz w:val="24"/>
          <w:szCs w:val="24"/>
        </w:rPr>
      </w:pPr>
      <w:r>
        <w:rPr>
          <w:b/>
          <w:bCs/>
          <w:sz w:val="24"/>
          <w:szCs w:val="24"/>
        </w:rPr>
        <w:lastRenderedPageBreak/>
        <w:t>Anything you would like to feedback to us?</w:t>
      </w:r>
    </w:p>
    <w:p w14:paraId="219BEF08" w14:textId="6BD539A1" w:rsidR="002818C6" w:rsidRPr="00BB697E" w:rsidRDefault="00BB697E" w:rsidP="002818C6">
      <w:pPr>
        <w:pStyle w:val="ListParagraph"/>
        <w:numPr>
          <w:ilvl w:val="1"/>
          <w:numId w:val="1"/>
        </w:numPr>
        <w:rPr>
          <w:b/>
          <w:bCs/>
          <w:sz w:val="24"/>
          <w:szCs w:val="24"/>
        </w:rPr>
      </w:pPr>
      <w:r>
        <w:rPr>
          <w:sz w:val="24"/>
          <w:szCs w:val="24"/>
        </w:rPr>
        <w:t xml:space="preserve">SH Advised 2.30pm is a little late for her as she has to collect her children from school. – </w:t>
      </w:r>
      <w:r w:rsidRPr="00BB697E">
        <w:rPr>
          <w:color w:val="EE0000"/>
          <w:sz w:val="24"/>
          <w:szCs w:val="24"/>
        </w:rPr>
        <w:t xml:space="preserve">We will look at changing the time. </w:t>
      </w:r>
    </w:p>
    <w:p w14:paraId="1686BD30" w14:textId="0B3BD5EA" w:rsidR="00BB697E" w:rsidRPr="00BB697E" w:rsidRDefault="00BB697E" w:rsidP="002818C6">
      <w:pPr>
        <w:pStyle w:val="ListParagraph"/>
        <w:numPr>
          <w:ilvl w:val="1"/>
          <w:numId w:val="1"/>
        </w:numPr>
        <w:rPr>
          <w:b/>
          <w:bCs/>
          <w:sz w:val="24"/>
          <w:szCs w:val="24"/>
        </w:rPr>
      </w:pPr>
      <w:r>
        <w:rPr>
          <w:sz w:val="24"/>
          <w:szCs w:val="24"/>
        </w:rPr>
        <w:t>Concerns around the privacy of the arrivals screen – Says she is sometimes concerned about people being around her when entering her details into the arrivals screen.</w:t>
      </w:r>
      <w:r w:rsidRPr="00BB697E">
        <w:rPr>
          <w:color w:val="EE0000"/>
          <w:sz w:val="24"/>
          <w:szCs w:val="24"/>
        </w:rPr>
        <w:t xml:space="preserve"> We will investigate this and see if we can do anything regarding this</w:t>
      </w:r>
      <w:r>
        <w:rPr>
          <w:color w:val="EE0000"/>
          <w:sz w:val="24"/>
          <w:szCs w:val="24"/>
        </w:rPr>
        <w:t xml:space="preserve"> and discuss at the next meeting</w:t>
      </w:r>
    </w:p>
    <w:p w14:paraId="7ACF9090" w14:textId="276220CB" w:rsidR="00BB697E" w:rsidRPr="00BB697E" w:rsidRDefault="00BB697E" w:rsidP="002818C6">
      <w:pPr>
        <w:pStyle w:val="ListParagraph"/>
        <w:numPr>
          <w:ilvl w:val="1"/>
          <w:numId w:val="1"/>
        </w:numPr>
        <w:rPr>
          <w:b/>
          <w:bCs/>
          <w:sz w:val="24"/>
          <w:szCs w:val="24"/>
        </w:rPr>
      </w:pPr>
      <w:r w:rsidRPr="00BB697E">
        <w:rPr>
          <w:sz w:val="24"/>
          <w:szCs w:val="24"/>
        </w:rPr>
        <w:t xml:space="preserve">Gillian saw BB earlier In the day, but he was unable to attend in person- he advised he would like the chairs moved so they are facing the </w:t>
      </w:r>
      <w:proofErr w:type="spellStart"/>
      <w:r w:rsidRPr="00BB697E">
        <w:rPr>
          <w:sz w:val="24"/>
          <w:szCs w:val="24"/>
        </w:rPr>
        <w:t>JayX</w:t>
      </w:r>
      <w:proofErr w:type="spellEnd"/>
      <w:r>
        <w:rPr>
          <w:sz w:val="24"/>
          <w:szCs w:val="24"/>
        </w:rPr>
        <w:t xml:space="preserve"> as the chairs face the arrivals screen, you are not automatically looking at the </w:t>
      </w:r>
      <w:proofErr w:type="spellStart"/>
      <w:r>
        <w:rPr>
          <w:sz w:val="24"/>
          <w:szCs w:val="24"/>
        </w:rPr>
        <w:t>JayX</w:t>
      </w:r>
      <w:proofErr w:type="spellEnd"/>
      <w:r>
        <w:rPr>
          <w:sz w:val="24"/>
          <w:szCs w:val="24"/>
        </w:rPr>
        <w:t xml:space="preserve"> and often miss your name coming up, and have to keep turning your head. Also, could Reception team mention when booking them in that patients need to look for their names appearing on the </w:t>
      </w:r>
      <w:r w:rsidR="0063024E">
        <w:rPr>
          <w:sz w:val="24"/>
          <w:szCs w:val="24"/>
        </w:rPr>
        <w:t>board? -</w:t>
      </w:r>
      <w:r>
        <w:rPr>
          <w:sz w:val="24"/>
          <w:szCs w:val="24"/>
        </w:rPr>
        <w:t xml:space="preserve"> </w:t>
      </w:r>
      <w:r w:rsidRPr="00BB697E">
        <w:rPr>
          <w:color w:val="EE0000"/>
          <w:sz w:val="24"/>
          <w:szCs w:val="24"/>
        </w:rPr>
        <w:t xml:space="preserve">We will investigate this and discuss at the next meeting. </w:t>
      </w:r>
    </w:p>
    <w:p w14:paraId="536BC8CF" w14:textId="63C74DD5" w:rsidR="00917354" w:rsidRDefault="006E332A" w:rsidP="00917354">
      <w:pPr>
        <w:rPr>
          <w:b/>
          <w:bCs/>
          <w:sz w:val="24"/>
          <w:szCs w:val="24"/>
        </w:rPr>
      </w:pPr>
      <w:r>
        <w:rPr>
          <w:b/>
          <w:bCs/>
          <w:noProof/>
          <w:sz w:val="28"/>
          <w:szCs w:val="28"/>
        </w:rPr>
        <mc:AlternateContent>
          <mc:Choice Requires="wps">
            <w:drawing>
              <wp:anchor distT="0" distB="0" distL="114300" distR="114300" simplePos="0" relativeHeight="251663360" behindDoc="0" locked="0" layoutInCell="1" allowOverlap="1" wp14:anchorId="3745B0FF" wp14:editId="7A416248">
                <wp:simplePos x="0" y="0"/>
                <wp:positionH relativeFrom="margin">
                  <wp:posOffset>-50165</wp:posOffset>
                </wp:positionH>
                <wp:positionV relativeFrom="paragraph">
                  <wp:posOffset>111125</wp:posOffset>
                </wp:positionV>
                <wp:extent cx="570547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705475" cy="133350"/>
                        </a:xfrm>
                        <a:prstGeom prst="rect">
                          <a:avLst/>
                        </a:prstGeom>
                        <a:solidFill>
                          <a:srgbClr val="70AD47">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08073" id="Rectangle 4" o:spid="_x0000_s1026" style="position:absolute;margin-left:-3.95pt;margin-top:8.75pt;width:449.25pt;height: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" fillcolor="#385723" strokecolor="#2f528f" strokeweight="1pt">
                <w10:wrap anchorx="margin"/>
              </v:rect>
            </w:pict>
          </mc:Fallback>
        </mc:AlternateContent>
      </w:r>
    </w:p>
    <w:p w14:paraId="412ED55D" w14:textId="77777777" w:rsidR="00917354" w:rsidRPr="00917354" w:rsidRDefault="00917354" w:rsidP="00917354">
      <w:pPr>
        <w:rPr>
          <w:b/>
          <w:bCs/>
          <w:sz w:val="24"/>
          <w:szCs w:val="24"/>
        </w:rPr>
      </w:pPr>
    </w:p>
    <w:sectPr w:rsidR="00917354" w:rsidRPr="00917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2C1"/>
    <w:multiLevelType w:val="hybridMultilevel"/>
    <w:tmpl w:val="64FC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F2FD0"/>
    <w:multiLevelType w:val="multilevel"/>
    <w:tmpl w:val="EBBA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C0BB3"/>
    <w:multiLevelType w:val="hybridMultilevel"/>
    <w:tmpl w:val="0B86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96140"/>
    <w:multiLevelType w:val="hybridMultilevel"/>
    <w:tmpl w:val="007CCF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0260A"/>
    <w:multiLevelType w:val="hybridMultilevel"/>
    <w:tmpl w:val="02F84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5415B"/>
    <w:multiLevelType w:val="hybridMultilevel"/>
    <w:tmpl w:val="8932E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046C95"/>
    <w:multiLevelType w:val="hybridMultilevel"/>
    <w:tmpl w:val="C3E49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B8C58C5"/>
    <w:multiLevelType w:val="hybridMultilevel"/>
    <w:tmpl w:val="916C5D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622D4E"/>
    <w:multiLevelType w:val="hybridMultilevel"/>
    <w:tmpl w:val="7B32C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6459756">
    <w:abstractNumId w:val="3"/>
  </w:num>
  <w:num w:numId="2" w16cid:durableId="424347969">
    <w:abstractNumId w:val="6"/>
  </w:num>
  <w:num w:numId="3" w16cid:durableId="170877388">
    <w:abstractNumId w:val="2"/>
  </w:num>
  <w:num w:numId="4" w16cid:durableId="1687168849">
    <w:abstractNumId w:val="0"/>
  </w:num>
  <w:num w:numId="5" w16cid:durableId="1354724679">
    <w:abstractNumId w:val="8"/>
  </w:num>
  <w:num w:numId="6" w16cid:durableId="324284362">
    <w:abstractNumId w:val="1"/>
  </w:num>
  <w:num w:numId="7" w16cid:durableId="1400131720">
    <w:abstractNumId w:val="5"/>
  </w:num>
  <w:num w:numId="8" w16cid:durableId="603264540">
    <w:abstractNumId w:val="7"/>
  </w:num>
  <w:num w:numId="9" w16cid:durableId="1027801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54"/>
    <w:rsid w:val="00093747"/>
    <w:rsid w:val="0020713C"/>
    <w:rsid w:val="002818C6"/>
    <w:rsid w:val="003E772D"/>
    <w:rsid w:val="00441328"/>
    <w:rsid w:val="004469AA"/>
    <w:rsid w:val="005974F5"/>
    <w:rsid w:val="0063024E"/>
    <w:rsid w:val="006E332A"/>
    <w:rsid w:val="00715B56"/>
    <w:rsid w:val="00917354"/>
    <w:rsid w:val="00997CBD"/>
    <w:rsid w:val="00AB72DC"/>
    <w:rsid w:val="00BB697E"/>
    <w:rsid w:val="00CB5DF7"/>
    <w:rsid w:val="00CC74BC"/>
    <w:rsid w:val="00D12127"/>
    <w:rsid w:val="00E674DF"/>
    <w:rsid w:val="00E917BB"/>
    <w:rsid w:val="00FF5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3F81"/>
  <w15:chartTrackingRefBased/>
  <w15:docId w15:val="{948A33CA-7E44-4B28-8373-0575171D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354"/>
    <w:pPr>
      <w:spacing w:after="0" w:line="240" w:lineRule="auto"/>
    </w:pPr>
  </w:style>
  <w:style w:type="paragraph" w:styleId="ListParagraph">
    <w:name w:val="List Paragraph"/>
    <w:basedOn w:val="Normal"/>
    <w:uiPriority w:val="34"/>
    <w:qFormat/>
    <w:rsid w:val="00917354"/>
    <w:pPr>
      <w:ind w:left="720"/>
      <w:contextualSpacing/>
    </w:pPr>
  </w:style>
  <w:style w:type="table" w:styleId="TableGrid">
    <w:name w:val="Table Grid"/>
    <w:basedOn w:val="TableNormal"/>
    <w:uiPriority w:val="39"/>
    <w:rsid w:val="00917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HICKMAN, Gillian (RADFORD MEDICAL PRACTICE (KAUR))</dc:creator>
  <cp:keywords/>
  <dc:description/>
  <cp:lastModifiedBy>Gillian Hickman - Receptionist - C84117</cp:lastModifiedBy>
  <cp:revision>5</cp:revision>
  <cp:lastPrinted>2026-01-19T13:59:00Z</cp:lastPrinted>
  <dcterms:created xsi:type="dcterms:W3CDTF">2026-01-19T14:00:00Z</dcterms:created>
  <dcterms:modified xsi:type="dcterms:W3CDTF">2026-01-19T15:30:00Z</dcterms:modified>
</cp:coreProperties>
</file>